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E86E7" w14:textId="77777777" w:rsidR="0072729D" w:rsidRDefault="007122C3" w:rsidP="007122C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76E88" wp14:editId="5C28483F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400800" cy="18288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8288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688802" w14:textId="77777777" w:rsidR="00187CAC" w:rsidRDefault="00187CAC" w:rsidP="007122C3">
                            <w:pPr>
                              <w:rPr>
                                <w:rFonts w:eastAsia="Times New Roman" w:cs="Times New Roman"/>
                              </w:rPr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 xml:space="preserve">2.6.1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concepts of limiting factors and carrying capacity in the context of population growth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2.6.2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S and J population curves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2.6.3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role of density-dependent and density-independent factors, and internal and external factors, in the regulation of populations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2.6.4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principle associated with survivorship curves including, K- and r-strategists</w:t>
                            </w:r>
                          </w:p>
                          <w:p w14:paraId="15367684" w14:textId="77777777" w:rsidR="00187CAC" w:rsidRDefault="00187C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pt;width:7in;height:2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" filled="f" strokecolor="black [3213]" strokeweight="1pt">
                <v:stroke dashstyle="dash"/>
                <v:textbox>
                  <w:txbxContent>
                    <w:p w14:paraId="10688802" w14:textId="77777777" w:rsidR="00187CAC" w:rsidRDefault="00187CAC" w:rsidP="007122C3">
                      <w:pPr>
                        <w:rPr>
                          <w:rFonts w:eastAsia="Times New Roman" w:cs="Times New Roman"/>
                        </w:rPr>
                      </w:pPr>
                      <w:r>
                        <w:rPr>
                          <w:rFonts w:eastAsia="Times New Roman" w:cs="Times New Roman"/>
                        </w:rPr>
                        <w:t xml:space="preserve">2.6.1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the concepts of limiting factors and carrying capacity in the context of population growth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2.6.2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S and J population curves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2.6.3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the role of density-dependent and density-independent factors, and internal and external factors, in the regulation of populations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2.6.4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the principle associated with survivorship curves including, K- and r-strategists</w:t>
                      </w:r>
                    </w:p>
                    <w:p w14:paraId="15367684" w14:textId="77777777" w:rsidR="00187CAC" w:rsidRDefault="00187CAC"/>
                  </w:txbxContent>
                </v:textbox>
                <w10:wrap type="square"/>
              </v:shape>
            </w:pict>
          </mc:Fallback>
        </mc:AlternateContent>
      </w:r>
      <w:r w:rsidR="00E92EE2">
        <w:rPr>
          <w:b/>
        </w:rPr>
        <w:t>Pulled From The Past</w:t>
      </w:r>
      <w:r w:rsidR="00E92EE2">
        <w:rPr>
          <w:b/>
        </w:rPr>
        <w:tab/>
      </w:r>
      <w:r w:rsidR="00E92EE2">
        <w:rPr>
          <w:b/>
        </w:rPr>
        <w:tab/>
      </w:r>
      <w:r w:rsidR="00E92EE2">
        <w:rPr>
          <w:b/>
        </w:rPr>
        <w:tab/>
      </w:r>
      <w:r w:rsidR="00E92EE2">
        <w:rPr>
          <w:b/>
        </w:rPr>
        <w:tab/>
      </w:r>
      <w:r w:rsidR="00E92EE2">
        <w:rPr>
          <w:b/>
        </w:rPr>
        <w:tab/>
      </w:r>
      <w:r w:rsidR="00E92EE2">
        <w:rPr>
          <w:b/>
        </w:rPr>
        <w:tab/>
      </w:r>
      <w:r w:rsidR="00E92EE2">
        <w:rPr>
          <w:b/>
        </w:rPr>
        <w:tab/>
        <w:t xml:space="preserve">     Ecological Populations</w:t>
      </w:r>
    </w:p>
    <w:p w14:paraId="361A3378" w14:textId="77777777" w:rsidR="007122C3" w:rsidRDefault="007122C3" w:rsidP="007122C3">
      <w:pPr>
        <w:rPr>
          <w:b/>
        </w:rPr>
      </w:pPr>
    </w:p>
    <w:p w14:paraId="26355D7C" w14:textId="77777777" w:rsidR="00E92EE2" w:rsidRDefault="007122C3" w:rsidP="00E92EE2">
      <w:r>
        <w:sym w:font="Wingdings" w:char="F0E0"/>
      </w:r>
      <w:r w:rsidR="00E92EE2">
        <w:t>Draw exponential and logistical growth with axis labeled</w:t>
      </w:r>
      <w:r w:rsidR="00187CAC">
        <w:t xml:space="preserve"> (and units)</w:t>
      </w:r>
      <w:r w:rsidR="00E92EE2">
        <w:t>. Describe each graph.</w:t>
      </w:r>
    </w:p>
    <w:p w14:paraId="68501E2F" w14:textId="77777777" w:rsidR="00E92EE2" w:rsidRDefault="00E92EE2" w:rsidP="00E92EE2">
      <w:r>
        <w:sym w:font="Wingdings" w:char="F0E0"/>
      </w:r>
      <w:r>
        <w:t>Draw the growth the worldwide human population with axis labeled (and units). Describe each graph</w:t>
      </w:r>
    </w:p>
    <w:p w14:paraId="64A2DD7E" w14:textId="77777777" w:rsidR="00426789" w:rsidRDefault="00187CAC" w:rsidP="007122C3">
      <w:r>
        <w:sym w:font="Wingdings" w:char="F0E0"/>
      </w:r>
      <w:r>
        <w:t>Draw a graph showing a predator prey relationship (label axis and units). Describe each graph.</w:t>
      </w:r>
    </w:p>
    <w:p w14:paraId="5718249B" w14:textId="77777777" w:rsidR="00187CAC" w:rsidRDefault="00187CAC" w:rsidP="007122C3">
      <w:pPr>
        <w:rPr>
          <w:u w:val="single"/>
        </w:rPr>
      </w:pPr>
      <w:r>
        <w:sym w:font="Wingdings" w:char="F0E0"/>
      </w:r>
      <w:r>
        <w:t xml:space="preserve">Compare mutualistic, </w:t>
      </w:r>
      <w:proofErr w:type="spellStart"/>
      <w:r>
        <w:t>commensalistic</w:t>
      </w:r>
      <w:proofErr w:type="spellEnd"/>
      <w:r>
        <w:t xml:space="preserve">, and </w:t>
      </w:r>
      <w:proofErr w:type="spellStart"/>
      <w:r>
        <w:t>parasitistic</w:t>
      </w:r>
      <w:proofErr w:type="spellEnd"/>
      <w:r>
        <w:t xml:space="preserve"> relationships. </w:t>
      </w:r>
      <w:r>
        <w:rPr>
          <w:u w:val="single"/>
        </w:rPr>
        <w:t>You need specific examples of each.</w:t>
      </w:r>
    </w:p>
    <w:p w14:paraId="5441357C" w14:textId="77777777" w:rsidR="00187CAC" w:rsidRDefault="00187CAC" w:rsidP="007122C3">
      <w:r>
        <w:sym w:font="Wingdings" w:char="F0E0"/>
      </w:r>
      <w:r>
        <w:t xml:space="preserve">Define primary producer, secondary consumer, herbivore, omnivore, carnivore, </w:t>
      </w:r>
      <w:proofErr w:type="spellStart"/>
      <w:r>
        <w:t>detritovore</w:t>
      </w:r>
      <w:proofErr w:type="spellEnd"/>
      <w:r>
        <w:t>, decomposer</w:t>
      </w:r>
      <w:r w:rsidR="0024756F">
        <w:t>, prey, and predator</w:t>
      </w:r>
      <w:r>
        <w:t>.</w:t>
      </w:r>
    </w:p>
    <w:p w14:paraId="64ADB474" w14:textId="77777777" w:rsidR="00187CAC" w:rsidRDefault="00187CAC" w:rsidP="007122C3">
      <w:r>
        <w:sym w:font="Wingdings" w:char="F0E0"/>
      </w:r>
      <w:r>
        <w:t>Define limiting factors</w:t>
      </w:r>
    </w:p>
    <w:p w14:paraId="76F0C13F" w14:textId="77777777" w:rsidR="00187CAC" w:rsidRDefault="00187CAC" w:rsidP="007122C3">
      <w:r>
        <w:sym w:font="Wingdings" w:char="F0E0"/>
      </w:r>
      <w:r>
        <w:t>List internal and external limiting factors; List density dependent and density independent limiting factors</w:t>
      </w:r>
    </w:p>
    <w:p w14:paraId="0D327870" w14:textId="77777777" w:rsidR="00187CAC" w:rsidRDefault="00187CAC" w:rsidP="007122C3">
      <w:r>
        <w:sym w:font="Wingdings" w:char="F0E0"/>
      </w:r>
      <w:r>
        <w:t>Explain population momentum. Draw a labeled graph of what this might look like.</w:t>
      </w:r>
    </w:p>
    <w:p w14:paraId="64431F8D" w14:textId="77777777" w:rsidR="00187CAC" w:rsidRDefault="00187CAC" w:rsidP="007122C3">
      <w:r>
        <w:sym w:font="Wingdings" w:char="F0E0"/>
      </w:r>
      <w:r>
        <w:t>Define carrying capacity. Draw a labeled graph of what this looks like.</w:t>
      </w:r>
    </w:p>
    <w:p w14:paraId="7E1E4D45" w14:textId="77777777" w:rsidR="00187CAC" w:rsidRDefault="00187CAC" w:rsidP="007122C3">
      <w:r>
        <w:sym w:font="Wingdings" w:char="F0E0"/>
      </w:r>
      <w:r>
        <w:t>Explain how negative feedback may impact a predator-prey interaction.</w:t>
      </w:r>
    </w:p>
    <w:p w14:paraId="6B87433B" w14:textId="77777777" w:rsidR="00187CAC" w:rsidRDefault="00187CAC" w:rsidP="007122C3">
      <w:r>
        <w:sym w:font="Wingdings" w:char="F0E0"/>
      </w:r>
      <w:r>
        <w:t>Explain how positive feedback may impact bacterial population growth.</w:t>
      </w:r>
    </w:p>
    <w:p w14:paraId="3F2B0F51" w14:textId="77777777" w:rsidR="00187CAC" w:rsidRDefault="00187CAC" w:rsidP="007122C3">
      <w:r>
        <w:sym w:font="Wingdings" w:char="F0E0"/>
      </w:r>
      <w:r>
        <w:t>Hypothesize what would happen to a community if the tertiary consumers were killed off.</w:t>
      </w:r>
    </w:p>
    <w:p w14:paraId="71F76B04" w14:textId="77777777" w:rsidR="00187CAC" w:rsidRDefault="00187CAC" w:rsidP="007122C3">
      <w:r>
        <w:sym w:font="Wingdings" w:char="F0E0"/>
      </w:r>
      <w:r>
        <w:t>Hypothesize what would happen to a community if the primary producers were killed off.</w:t>
      </w:r>
    </w:p>
    <w:p w14:paraId="3BD17B6E" w14:textId="77777777" w:rsidR="0024756F" w:rsidRDefault="0024756F" w:rsidP="007122C3">
      <w:r>
        <w:sym w:font="Wingdings" w:char="F0E0"/>
      </w:r>
      <w:r>
        <w:t xml:space="preserve">Draw a labeled graph with the three types of survivorship. Describe each type of curve. In which group would you find R selected species? K selected species? </w:t>
      </w:r>
      <w:r>
        <w:rPr>
          <w:u w:val="single"/>
        </w:rPr>
        <w:t>You need specific examples of each survivorship type</w:t>
      </w:r>
    </w:p>
    <w:p w14:paraId="6E78F1EA" w14:textId="39CB67AF" w:rsidR="0024756F" w:rsidRDefault="0024756F" w:rsidP="007122C3">
      <w:r>
        <w:sym w:font="Wingdings" w:char="F0E0"/>
      </w:r>
      <w:r w:rsidR="00A325DB">
        <w:t>Why is logistical growth a good example of steady-state equilibrium?</w:t>
      </w:r>
    </w:p>
    <w:p w14:paraId="30E59EBC" w14:textId="77777777" w:rsidR="00187CAC" w:rsidRPr="007122C3" w:rsidRDefault="00187CAC" w:rsidP="007122C3">
      <w:bookmarkStart w:id="0" w:name="_GoBack"/>
      <w:bookmarkEnd w:id="0"/>
    </w:p>
    <w:sectPr w:rsidR="00187CAC" w:rsidRPr="007122C3" w:rsidSect="007122C3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C3"/>
    <w:rsid w:val="00187CAC"/>
    <w:rsid w:val="0024756F"/>
    <w:rsid w:val="00265D3F"/>
    <w:rsid w:val="00426789"/>
    <w:rsid w:val="007122C3"/>
    <w:rsid w:val="0072729D"/>
    <w:rsid w:val="00780F48"/>
    <w:rsid w:val="00812777"/>
    <w:rsid w:val="00A325DB"/>
    <w:rsid w:val="00E92EE2"/>
    <w:rsid w:val="00F4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2CFC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218</Words>
  <Characters>1246</Characters>
  <Application>Microsoft Macintosh Word</Application>
  <DocSecurity>0</DocSecurity>
  <Lines>10</Lines>
  <Paragraphs>2</Paragraphs>
  <ScaleCrop>false</ScaleCrop>
  <Company>Western Academy of Beijing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4</cp:revision>
  <dcterms:created xsi:type="dcterms:W3CDTF">2012-12-04T02:10:00Z</dcterms:created>
  <dcterms:modified xsi:type="dcterms:W3CDTF">2012-12-04T02:29:00Z</dcterms:modified>
</cp:coreProperties>
</file>